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A0534" w14:textId="77777777" w:rsidR="00842B09" w:rsidRPr="00842B09" w:rsidRDefault="00842B09" w:rsidP="00842B09">
      <w:pPr>
        <w:jc w:val="center"/>
        <w:rPr>
          <w:rFonts w:ascii="Aptos" w:hAnsi="Aptos" w:cs="Apple Color Emoji"/>
          <w:b/>
          <w:color w:val="466E5A"/>
          <w:sz w:val="40"/>
        </w:rPr>
      </w:pPr>
    </w:p>
    <w:p w14:paraId="321FC47D" w14:textId="42771FC1" w:rsidR="00842B09" w:rsidRPr="00842B09" w:rsidRDefault="00842B09" w:rsidP="00842B09">
      <w:pPr>
        <w:jc w:val="center"/>
        <w:rPr>
          <w:rFonts w:ascii="Aptos" w:hAnsi="Aptos"/>
        </w:rPr>
      </w:pPr>
      <w:r w:rsidRPr="00842B09">
        <w:rPr>
          <w:rFonts w:ascii="Apple Color Emoji" w:hAnsi="Apple Color Emoji" w:cs="Apple Color Emoji"/>
          <w:b/>
          <w:color w:val="466E5A"/>
          <w:sz w:val="40"/>
        </w:rPr>
        <w:t>🌿</w:t>
      </w:r>
      <w:r w:rsidRPr="00842B09">
        <w:rPr>
          <w:rFonts w:ascii="Aptos" w:hAnsi="Aptos"/>
          <w:b/>
          <w:color w:val="466E5A"/>
          <w:sz w:val="40"/>
        </w:rPr>
        <w:t xml:space="preserve"> PIP Leadership Presence &amp; Networking Worksheet </w:t>
      </w:r>
      <w:r w:rsidRPr="00842B09">
        <w:rPr>
          <w:rFonts w:ascii="Apple Color Emoji" w:hAnsi="Apple Color Emoji" w:cs="Apple Color Emoji"/>
          <w:b/>
          <w:color w:val="466E5A"/>
          <w:sz w:val="40"/>
        </w:rPr>
        <w:t>🌿</w:t>
      </w:r>
    </w:p>
    <w:p w14:paraId="4EAFD0BE" w14:textId="77777777" w:rsidR="00842B09" w:rsidRPr="00842B09" w:rsidRDefault="00842B09" w:rsidP="00842B09">
      <w:pPr>
        <w:rPr>
          <w:rFonts w:ascii="Aptos" w:hAnsi="Aptos"/>
          <w:i/>
        </w:rPr>
      </w:pPr>
    </w:p>
    <w:p w14:paraId="07C1B1E0" w14:textId="47742B59" w:rsidR="00842B09" w:rsidRPr="00842B09" w:rsidRDefault="00842B09" w:rsidP="00842B09">
      <w:pPr>
        <w:jc w:val="center"/>
        <w:rPr>
          <w:rFonts w:ascii="Aptos" w:hAnsi="Aptos"/>
        </w:rPr>
      </w:pPr>
      <w:r w:rsidRPr="00842B09">
        <w:rPr>
          <w:rFonts w:ascii="Aptos" w:hAnsi="Aptos"/>
          <w:i/>
        </w:rPr>
        <w:t>Building Professional Relationships, Leadership Presence &amp; Contribution</w:t>
      </w:r>
    </w:p>
    <w:p w14:paraId="54CC94C5" w14:textId="77777777" w:rsidR="00842B09" w:rsidRPr="00842B09" w:rsidRDefault="00842B09" w:rsidP="00842B09">
      <w:pPr>
        <w:rPr>
          <w:rFonts w:ascii="Aptos" w:hAnsi="Aptos"/>
        </w:rPr>
      </w:pPr>
    </w:p>
    <w:p w14:paraId="2CD19646" w14:textId="4644B47A" w:rsidR="00842B09" w:rsidRPr="00842B09" w:rsidRDefault="00842B09" w:rsidP="00842B09">
      <w:pPr>
        <w:rPr>
          <w:rFonts w:ascii="Aptos" w:hAnsi="Aptos"/>
        </w:rPr>
      </w:pPr>
      <w:r w:rsidRPr="00842B09">
        <w:rPr>
          <w:rFonts w:ascii="Aptos" w:hAnsi="Aptos"/>
        </w:rPr>
        <w:t>This worksheet is designed to support intentional leadership development through reflection, relationship-building, networking, and meaningful contribution within occupational therapy and healthcare communities.</w:t>
      </w:r>
    </w:p>
    <w:p w14:paraId="559D09EB" w14:textId="77777777" w:rsidR="00842B09" w:rsidRPr="00842B09" w:rsidRDefault="00842B09" w:rsidP="00842B09">
      <w:pPr>
        <w:rPr>
          <w:rFonts w:ascii="Aptos" w:hAnsi="Aptos"/>
        </w:rPr>
      </w:pPr>
    </w:p>
    <w:p w14:paraId="7F7EC23C" w14:textId="77777777" w:rsidR="00842B09" w:rsidRPr="00842B09" w:rsidRDefault="00842B09" w:rsidP="00842B09">
      <w:pPr>
        <w:rPr>
          <w:rFonts w:ascii="Aptos" w:hAnsi="Aptos"/>
        </w:rPr>
      </w:pPr>
      <w:r w:rsidRPr="00842B09">
        <w:rPr>
          <w:rFonts w:ascii="Apple Color Emoji" w:hAnsi="Apple Color Emoji" w:cs="Apple Color Emoji"/>
          <w:b/>
          <w:color w:val="5A785A"/>
          <w:sz w:val="28"/>
        </w:rPr>
        <w:t>🍃</w:t>
      </w:r>
      <w:r w:rsidRPr="00842B09">
        <w:rPr>
          <w:rFonts w:ascii="Aptos" w:hAnsi="Aptos"/>
          <w:b/>
          <w:color w:val="5A785A"/>
          <w:sz w:val="28"/>
        </w:rPr>
        <w:t xml:space="preserve"> Leadership Identity &amp; Presence</w:t>
      </w:r>
    </w:p>
    <w:p w14:paraId="3CEE6A96" w14:textId="77777777" w:rsidR="00842B09" w:rsidRPr="00842B09" w:rsidRDefault="00842B09" w:rsidP="00842B09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842B09">
        <w:rPr>
          <w:rFonts w:ascii="Aptos" w:hAnsi="Aptos"/>
        </w:rPr>
        <w:t>What professional spaces, organizations, or communities feel most aligned with who you want to become?</w:t>
      </w:r>
    </w:p>
    <w:p w14:paraId="217BE0D3" w14:textId="77777777" w:rsidR="00842B09" w:rsidRPr="00842B09" w:rsidRDefault="00842B09" w:rsidP="00842B09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842B09">
        <w:rPr>
          <w:rFonts w:ascii="Aptos" w:hAnsi="Aptos"/>
        </w:rPr>
        <w:t>What strengths, values, or experiences do you hope others associate with your leadership presence over time?</w:t>
      </w:r>
    </w:p>
    <w:p w14:paraId="286CBA72" w14:textId="77777777" w:rsidR="00842B09" w:rsidRPr="00842B09" w:rsidRDefault="00842B09" w:rsidP="00842B09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842B09">
        <w:rPr>
          <w:rFonts w:ascii="Aptos" w:hAnsi="Aptos"/>
        </w:rPr>
        <w:t>What kinds of professional relationships would support your continued growth?</w:t>
      </w:r>
    </w:p>
    <w:p w14:paraId="6E397F4D" w14:textId="77777777" w:rsidR="00842B09" w:rsidRPr="00842B09" w:rsidRDefault="00842B09" w:rsidP="00842B09">
      <w:pPr>
        <w:rPr>
          <w:rFonts w:ascii="Aptos" w:hAnsi="Aptos"/>
        </w:rPr>
      </w:pPr>
    </w:p>
    <w:p w14:paraId="2ED5AFA6" w14:textId="77777777" w:rsidR="00842B09" w:rsidRPr="00842B09" w:rsidRDefault="00842B09" w:rsidP="00842B09">
      <w:pPr>
        <w:rPr>
          <w:rFonts w:ascii="Aptos" w:hAnsi="Aptos"/>
        </w:rPr>
      </w:pPr>
      <w:r w:rsidRPr="00842B09">
        <w:rPr>
          <w:rFonts w:ascii="Apple Color Emoji" w:hAnsi="Apple Color Emoji" w:cs="Apple Color Emoji"/>
          <w:b/>
          <w:color w:val="5A785A"/>
          <w:sz w:val="28"/>
        </w:rPr>
        <w:t>🌱</w:t>
      </w:r>
      <w:r w:rsidRPr="00842B09">
        <w:rPr>
          <w:rFonts w:ascii="Aptos" w:hAnsi="Aptos"/>
          <w:b/>
          <w:color w:val="5A785A"/>
          <w:sz w:val="28"/>
        </w:rPr>
        <w:t xml:space="preserve"> Leadership Visibility Through Contribution</w:t>
      </w:r>
    </w:p>
    <w:p w14:paraId="56C044C0" w14:textId="77777777" w:rsidR="00842B09" w:rsidRPr="00842B09" w:rsidRDefault="00842B09" w:rsidP="00842B09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842B09">
        <w:rPr>
          <w:rFonts w:ascii="Aptos" w:hAnsi="Aptos"/>
        </w:rPr>
        <w:t>Which opportunities feel most aligned with your goals, values, and leadership style?</w:t>
      </w:r>
    </w:p>
    <w:p w14:paraId="291A6499" w14:textId="77777777" w:rsidR="00842B09" w:rsidRPr="00842B09" w:rsidRDefault="00842B09" w:rsidP="00842B09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842B09">
        <w:rPr>
          <w:rFonts w:ascii="Aptos" w:hAnsi="Aptos" w:cs="Segoe UI Symbol"/>
        </w:rPr>
        <w:t>☐</w:t>
      </w:r>
      <w:r w:rsidRPr="00842B09">
        <w:rPr>
          <w:rFonts w:ascii="Aptos" w:hAnsi="Aptos"/>
        </w:rPr>
        <w:t xml:space="preserve"> Mentorship   </w:t>
      </w:r>
      <w:r w:rsidRPr="00842B09">
        <w:rPr>
          <w:rFonts w:ascii="Aptos" w:hAnsi="Aptos" w:cs="Segoe UI Symbol"/>
        </w:rPr>
        <w:t>☐</w:t>
      </w:r>
      <w:r w:rsidRPr="00842B09">
        <w:rPr>
          <w:rFonts w:ascii="Aptos" w:hAnsi="Aptos"/>
        </w:rPr>
        <w:t xml:space="preserve"> Conference Engagement   </w:t>
      </w:r>
      <w:r w:rsidRPr="00842B09">
        <w:rPr>
          <w:rFonts w:ascii="Aptos" w:hAnsi="Aptos" w:cs="Segoe UI Symbol"/>
        </w:rPr>
        <w:t>☐</w:t>
      </w:r>
      <w:r w:rsidRPr="00842B09">
        <w:rPr>
          <w:rFonts w:ascii="Aptos" w:hAnsi="Aptos"/>
        </w:rPr>
        <w:t xml:space="preserve"> Advocacy   </w:t>
      </w:r>
      <w:r w:rsidRPr="00842B09">
        <w:rPr>
          <w:rFonts w:ascii="Aptos" w:hAnsi="Aptos" w:cs="Segoe UI Symbol"/>
        </w:rPr>
        <w:t>☐</w:t>
      </w:r>
      <w:r w:rsidRPr="00842B09">
        <w:rPr>
          <w:rFonts w:ascii="Aptos" w:hAnsi="Aptos"/>
        </w:rPr>
        <w:t xml:space="preserve"> State Association Involvement</w:t>
      </w:r>
    </w:p>
    <w:p w14:paraId="74921C2B" w14:textId="77777777" w:rsidR="00842B09" w:rsidRPr="00842B09" w:rsidRDefault="00842B09" w:rsidP="00842B09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842B09">
        <w:rPr>
          <w:rFonts w:ascii="Aptos" w:hAnsi="Aptos" w:cs="Segoe UI Symbol"/>
        </w:rPr>
        <w:t>☐</w:t>
      </w:r>
      <w:r w:rsidRPr="00842B09">
        <w:rPr>
          <w:rFonts w:ascii="Aptos" w:hAnsi="Aptos"/>
        </w:rPr>
        <w:t xml:space="preserve"> Presenting/Teaching   </w:t>
      </w:r>
      <w:r w:rsidRPr="00842B09">
        <w:rPr>
          <w:rFonts w:ascii="Aptos" w:hAnsi="Aptos" w:cs="Segoe UI Symbol"/>
        </w:rPr>
        <w:t>☐</w:t>
      </w:r>
      <w:r w:rsidRPr="00842B09">
        <w:rPr>
          <w:rFonts w:ascii="Aptos" w:hAnsi="Aptos"/>
        </w:rPr>
        <w:t xml:space="preserve"> Scholarship/Research   </w:t>
      </w:r>
      <w:r w:rsidRPr="00842B09">
        <w:rPr>
          <w:rFonts w:ascii="Aptos" w:hAnsi="Aptos" w:cs="Segoe UI Symbol"/>
        </w:rPr>
        <w:t>☐</w:t>
      </w:r>
      <w:r w:rsidRPr="00842B09">
        <w:rPr>
          <w:rFonts w:ascii="Aptos" w:hAnsi="Aptos"/>
        </w:rPr>
        <w:t xml:space="preserve"> Community Partnerships</w:t>
      </w:r>
    </w:p>
    <w:p w14:paraId="244F8E9D" w14:textId="77777777" w:rsidR="00842B09" w:rsidRPr="00842B09" w:rsidRDefault="00842B09" w:rsidP="00842B09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842B09">
        <w:rPr>
          <w:rFonts w:ascii="Aptos" w:hAnsi="Aptos" w:cs="Segoe UI Symbol"/>
        </w:rPr>
        <w:t>☐</w:t>
      </w:r>
      <w:r w:rsidRPr="00842B09">
        <w:rPr>
          <w:rFonts w:ascii="Aptos" w:hAnsi="Aptos"/>
        </w:rPr>
        <w:t xml:space="preserve"> Interdisciplinary Collaboration   </w:t>
      </w:r>
      <w:r w:rsidRPr="00842B09">
        <w:rPr>
          <w:rFonts w:ascii="Aptos" w:hAnsi="Aptos" w:cs="Segoe UI Symbol"/>
        </w:rPr>
        <w:t>☐</w:t>
      </w:r>
      <w:r w:rsidRPr="00842B09">
        <w:rPr>
          <w:rFonts w:ascii="Aptos" w:hAnsi="Aptos"/>
        </w:rPr>
        <w:t xml:space="preserve"> Volunteer Leadership   </w:t>
      </w:r>
      <w:r w:rsidRPr="00842B09">
        <w:rPr>
          <w:rFonts w:ascii="Aptos" w:hAnsi="Aptos" w:cs="Segoe UI Symbol"/>
        </w:rPr>
        <w:t>☐</w:t>
      </w:r>
      <w:r w:rsidRPr="00842B09">
        <w:rPr>
          <w:rFonts w:ascii="Aptos" w:hAnsi="Aptos"/>
        </w:rPr>
        <w:t xml:space="preserve"> Other: __________</w:t>
      </w:r>
    </w:p>
    <w:p w14:paraId="1B1EF394" w14:textId="77777777" w:rsidR="00842B09" w:rsidRPr="00842B09" w:rsidRDefault="00842B09" w:rsidP="00842B09">
      <w:pPr>
        <w:rPr>
          <w:rFonts w:ascii="Aptos" w:hAnsi="Aptos"/>
        </w:rPr>
      </w:pPr>
    </w:p>
    <w:p w14:paraId="0D7346BE" w14:textId="77777777" w:rsidR="00842B09" w:rsidRPr="00842B09" w:rsidRDefault="00842B09" w:rsidP="00842B09">
      <w:pPr>
        <w:rPr>
          <w:rFonts w:ascii="Aptos" w:hAnsi="Aptos"/>
        </w:rPr>
      </w:pPr>
      <w:r w:rsidRPr="00842B09">
        <w:rPr>
          <w:rFonts w:ascii="Apple Color Emoji" w:hAnsi="Apple Color Emoji" w:cs="Apple Color Emoji"/>
          <w:b/>
          <w:color w:val="5A785A"/>
          <w:sz w:val="28"/>
        </w:rPr>
        <w:t>🌿</w:t>
      </w:r>
      <w:r w:rsidRPr="00842B09">
        <w:rPr>
          <w:rFonts w:ascii="Aptos" w:hAnsi="Aptos"/>
          <w:b/>
          <w:color w:val="5A785A"/>
          <w:sz w:val="28"/>
        </w:rPr>
        <w:t xml:space="preserve"> Networking &amp; Leadership Development Plan</w:t>
      </w:r>
    </w:p>
    <w:p w14:paraId="1A6D8F90" w14:textId="77777777" w:rsidR="00842B09" w:rsidRPr="00842B09" w:rsidRDefault="00842B09" w:rsidP="00842B09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842B09">
        <w:rPr>
          <w:rFonts w:ascii="Aptos" w:hAnsi="Aptos"/>
        </w:rPr>
        <w:t>Identify 2–3 meaningful networking or leadership goals for the next 12 months.</w:t>
      </w:r>
    </w:p>
    <w:p w14:paraId="7829450D" w14:textId="77777777" w:rsidR="00842B09" w:rsidRPr="00842B09" w:rsidRDefault="00842B09" w:rsidP="00842B09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842B09">
        <w:rPr>
          <w:rFonts w:ascii="Aptos" w:hAnsi="Aptos"/>
        </w:rPr>
        <w:t>Who would you like to connect with, learn from, or collaborate with?</w:t>
      </w:r>
    </w:p>
    <w:p w14:paraId="624AF756" w14:textId="77777777" w:rsidR="00842B09" w:rsidRPr="00842B09" w:rsidRDefault="00842B09" w:rsidP="00842B09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842B09">
        <w:rPr>
          <w:rFonts w:ascii="Aptos" w:hAnsi="Aptos"/>
        </w:rPr>
        <w:t>What leadership experiences or professional opportunities would you like to explore?</w:t>
      </w:r>
    </w:p>
    <w:p w14:paraId="70FF8292" w14:textId="77777777" w:rsidR="00842B09" w:rsidRPr="00842B09" w:rsidRDefault="00842B09" w:rsidP="00842B09">
      <w:pPr>
        <w:rPr>
          <w:rFonts w:ascii="Aptos" w:hAnsi="Aptos"/>
        </w:rPr>
      </w:pPr>
    </w:p>
    <w:p w14:paraId="1540FD33" w14:textId="77777777" w:rsidR="00842B09" w:rsidRPr="00842B09" w:rsidRDefault="00842B09" w:rsidP="00842B09">
      <w:pPr>
        <w:rPr>
          <w:rFonts w:ascii="Aptos" w:hAnsi="Aptos"/>
        </w:rPr>
      </w:pPr>
      <w:r w:rsidRPr="00842B09">
        <w:rPr>
          <w:rFonts w:ascii="Apple Color Emoji" w:hAnsi="Apple Color Emoji" w:cs="Apple Color Emoji"/>
          <w:b/>
          <w:color w:val="5A785A"/>
          <w:sz w:val="28"/>
        </w:rPr>
        <w:t>🍂</w:t>
      </w:r>
      <w:r w:rsidRPr="00842B09">
        <w:rPr>
          <w:rFonts w:ascii="Aptos" w:hAnsi="Aptos"/>
          <w:b/>
          <w:color w:val="5A785A"/>
          <w:sz w:val="28"/>
        </w:rPr>
        <w:t xml:space="preserve"> Reflection &amp; Growth</w:t>
      </w:r>
    </w:p>
    <w:p w14:paraId="793E3F0D" w14:textId="77777777" w:rsidR="00842B09" w:rsidRPr="00842B09" w:rsidRDefault="00842B09" w:rsidP="00842B09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842B09">
        <w:rPr>
          <w:rFonts w:ascii="Aptos" w:hAnsi="Aptos"/>
        </w:rPr>
        <w:t>What relationships or experiences have felt most meaningful so far?</w:t>
      </w:r>
    </w:p>
    <w:p w14:paraId="6405D865" w14:textId="77777777" w:rsidR="00842B09" w:rsidRPr="00842B09" w:rsidRDefault="00842B09" w:rsidP="00842B09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842B09">
        <w:rPr>
          <w:rFonts w:ascii="Aptos" w:hAnsi="Aptos"/>
        </w:rPr>
        <w:t>How do you hope your leadership presence evolves over time?</w:t>
      </w:r>
    </w:p>
    <w:p w14:paraId="4F4B9280" w14:textId="77777777" w:rsidR="00842B09" w:rsidRPr="00842B09" w:rsidRDefault="00842B09" w:rsidP="00842B09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842B09">
        <w:rPr>
          <w:rFonts w:ascii="Aptos" w:hAnsi="Aptos"/>
        </w:rPr>
        <w:t>What is one commitment you are making to continue growing as a leader?</w:t>
      </w:r>
    </w:p>
    <w:p w14:paraId="2140235A" w14:textId="77777777" w:rsidR="00842B09" w:rsidRPr="00842B09" w:rsidRDefault="00842B09" w:rsidP="00842B09">
      <w:pPr>
        <w:rPr>
          <w:rFonts w:ascii="Aptos" w:hAnsi="Aptos"/>
        </w:rPr>
      </w:pPr>
    </w:p>
    <w:p w14:paraId="3498E7EC" w14:textId="77777777" w:rsidR="00842B09" w:rsidRPr="00842B09" w:rsidRDefault="00842B09" w:rsidP="00842B09">
      <w:pPr>
        <w:rPr>
          <w:rFonts w:ascii="Aptos" w:hAnsi="Aptos"/>
        </w:rPr>
      </w:pPr>
      <w:r w:rsidRPr="00842B09">
        <w:rPr>
          <w:rFonts w:ascii="Apple Color Emoji" w:hAnsi="Apple Color Emoji" w:cs="Apple Color Emoji"/>
          <w:b/>
          <w:color w:val="5A785A"/>
          <w:sz w:val="28"/>
        </w:rPr>
        <w:t>🌼</w:t>
      </w:r>
      <w:r w:rsidRPr="00842B09">
        <w:rPr>
          <w:rFonts w:ascii="Aptos" w:hAnsi="Aptos"/>
          <w:b/>
          <w:color w:val="5A785A"/>
          <w:sz w:val="28"/>
        </w:rPr>
        <w:t xml:space="preserve"> 12-Month Leadership &amp; Networking Check-In </w:t>
      </w:r>
      <w:r w:rsidRPr="00842B09">
        <w:rPr>
          <w:rFonts w:ascii="Apple Color Emoji" w:hAnsi="Apple Color Emoji" w:cs="Apple Color Emoji"/>
          <w:b/>
          <w:color w:val="5A785A"/>
          <w:sz w:val="28"/>
        </w:rPr>
        <w:t>🌼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842B09" w:rsidRPr="00842B09" w14:paraId="7894E5CD" w14:textId="77777777" w:rsidTr="005752F2">
        <w:tc>
          <w:tcPr>
            <w:tcW w:w="2160" w:type="dxa"/>
          </w:tcPr>
          <w:p w14:paraId="6906135C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t>Quarter</w:t>
            </w:r>
          </w:p>
        </w:tc>
        <w:tc>
          <w:tcPr>
            <w:tcW w:w="2160" w:type="dxa"/>
          </w:tcPr>
          <w:p w14:paraId="2921AD54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t>Relationship Building</w:t>
            </w:r>
          </w:p>
        </w:tc>
        <w:tc>
          <w:tcPr>
            <w:tcW w:w="2160" w:type="dxa"/>
          </w:tcPr>
          <w:p w14:paraId="0C03417E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t>Professional Engagement</w:t>
            </w:r>
          </w:p>
        </w:tc>
        <w:tc>
          <w:tcPr>
            <w:tcW w:w="2160" w:type="dxa"/>
          </w:tcPr>
          <w:p w14:paraId="73F4274F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t>Leadership Growth</w:t>
            </w:r>
          </w:p>
        </w:tc>
      </w:tr>
      <w:tr w:rsidR="00842B09" w:rsidRPr="00842B09" w14:paraId="57A92272" w14:textId="77777777" w:rsidTr="005752F2">
        <w:tc>
          <w:tcPr>
            <w:tcW w:w="2160" w:type="dxa"/>
          </w:tcPr>
          <w:p w14:paraId="0340DD17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t>July–September 2026</w:t>
            </w:r>
          </w:p>
        </w:tc>
        <w:tc>
          <w:tcPr>
            <w:tcW w:w="2160" w:type="dxa"/>
          </w:tcPr>
          <w:p w14:paraId="6A6E7952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br/>
            </w:r>
            <w:r w:rsidRPr="00842B09">
              <w:rPr>
                <w:rFonts w:ascii="Aptos" w:hAnsi="Aptos"/>
              </w:rPr>
              <w:br/>
            </w:r>
          </w:p>
        </w:tc>
        <w:tc>
          <w:tcPr>
            <w:tcW w:w="2160" w:type="dxa"/>
          </w:tcPr>
          <w:p w14:paraId="2B3120F3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br/>
            </w:r>
            <w:r w:rsidRPr="00842B09">
              <w:rPr>
                <w:rFonts w:ascii="Aptos" w:hAnsi="Aptos"/>
              </w:rPr>
              <w:br/>
            </w:r>
          </w:p>
        </w:tc>
        <w:tc>
          <w:tcPr>
            <w:tcW w:w="2160" w:type="dxa"/>
          </w:tcPr>
          <w:p w14:paraId="16C9D2D0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br/>
            </w:r>
            <w:r w:rsidRPr="00842B09">
              <w:rPr>
                <w:rFonts w:ascii="Aptos" w:hAnsi="Aptos"/>
              </w:rPr>
              <w:br/>
            </w:r>
          </w:p>
        </w:tc>
      </w:tr>
      <w:tr w:rsidR="00842B09" w:rsidRPr="00842B09" w14:paraId="4ABF4B7F" w14:textId="77777777" w:rsidTr="005752F2">
        <w:tc>
          <w:tcPr>
            <w:tcW w:w="2160" w:type="dxa"/>
          </w:tcPr>
          <w:p w14:paraId="0E9B41B0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t>October–December 2026</w:t>
            </w:r>
          </w:p>
        </w:tc>
        <w:tc>
          <w:tcPr>
            <w:tcW w:w="2160" w:type="dxa"/>
          </w:tcPr>
          <w:p w14:paraId="7533C158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br/>
            </w:r>
            <w:r w:rsidRPr="00842B09">
              <w:rPr>
                <w:rFonts w:ascii="Aptos" w:hAnsi="Aptos"/>
              </w:rPr>
              <w:br/>
            </w:r>
          </w:p>
        </w:tc>
        <w:tc>
          <w:tcPr>
            <w:tcW w:w="2160" w:type="dxa"/>
          </w:tcPr>
          <w:p w14:paraId="5D8D46F3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br/>
            </w:r>
            <w:r w:rsidRPr="00842B09">
              <w:rPr>
                <w:rFonts w:ascii="Aptos" w:hAnsi="Aptos"/>
              </w:rPr>
              <w:br/>
            </w:r>
          </w:p>
        </w:tc>
        <w:tc>
          <w:tcPr>
            <w:tcW w:w="2160" w:type="dxa"/>
          </w:tcPr>
          <w:p w14:paraId="0FE7CD65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br/>
            </w:r>
            <w:r w:rsidRPr="00842B09">
              <w:rPr>
                <w:rFonts w:ascii="Aptos" w:hAnsi="Aptos"/>
              </w:rPr>
              <w:br/>
            </w:r>
          </w:p>
        </w:tc>
      </w:tr>
      <w:tr w:rsidR="00842B09" w:rsidRPr="00842B09" w14:paraId="6D430565" w14:textId="77777777" w:rsidTr="005752F2">
        <w:tc>
          <w:tcPr>
            <w:tcW w:w="2160" w:type="dxa"/>
          </w:tcPr>
          <w:p w14:paraId="27C01CA2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t>January–March 2027</w:t>
            </w:r>
          </w:p>
        </w:tc>
        <w:tc>
          <w:tcPr>
            <w:tcW w:w="2160" w:type="dxa"/>
          </w:tcPr>
          <w:p w14:paraId="10172FFF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br/>
            </w:r>
            <w:r w:rsidRPr="00842B09">
              <w:rPr>
                <w:rFonts w:ascii="Aptos" w:hAnsi="Aptos"/>
              </w:rPr>
              <w:br/>
            </w:r>
          </w:p>
        </w:tc>
        <w:tc>
          <w:tcPr>
            <w:tcW w:w="2160" w:type="dxa"/>
          </w:tcPr>
          <w:p w14:paraId="64990581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br/>
            </w:r>
            <w:r w:rsidRPr="00842B09">
              <w:rPr>
                <w:rFonts w:ascii="Aptos" w:hAnsi="Aptos"/>
              </w:rPr>
              <w:br/>
            </w:r>
          </w:p>
        </w:tc>
        <w:tc>
          <w:tcPr>
            <w:tcW w:w="2160" w:type="dxa"/>
          </w:tcPr>
          <w:p w14:paraId="5D7504B9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br/>
            </w:r>
            <w:r w:rsidRPr="00842B09">
              <w:rPr>
                <w:rFonts w:ascii="Aptos" w:hAnsi="Aptos"/>
              </w:rPr>
              <w:br/>
            </w:r>
          </w:p>
        </w:tc>
      </w:tr>
      <w:tr w:rsidR="00842B09" w:rsidRPr="00842B09" w14:paraId="5AF48B3F" w14:textId="77777777" w:rsidTr="005752F2">
        <w:tc>
          <w:tcPr>
            <w:tcW w:w="2160" w:type="dxa"/>
          </w:tcPr>
          <w:p w14:paraId="3F32EBE0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t>April–June 2027</w:t>
            </w:r>
          </w:p>
        </w:tc>
        <w:tc>
          <w:tcPr>
            <w:tcW w:w="2160" w:type="dxa"/>
          </w:tcPr>
          <w:p w14:paraId="1F8FD7B4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br/>
            </w:r>
            <w:r w:rsidRPr="00842B09">
              <w:rPr>
                <w:rFonts w:ascii="Aptos" w:hAnsi="Aptos"/>
              </w:rPr>
              <w:br/>
            </w:r>
          </w:p>
        </w:tc>
        <w:tc>
          <w:tcPr>
            <w:tcW w:w="2160" w:type="dxa"/>
          </w:tcPr>
          <w:p w14:paraId="6C52DA5F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br/>
            </w:r>
            <w:r w:rsidRPr="00842B09">
              <w:rPr>
                <w:rFonts w:ascii="Aptos" w:hAnsi="Aptos"/>
              </w:rPr>
              <w:br/>
            </w:r>
          </w:p>
        </w:tc>
        <w:tc>
          <w:tcPr>
            <w:tcW w:w="2160" w:type="dxa"/>
          </w:tcPr>
          <w:p w14:paraId="41906161" w14:textId="77777777" w:rsidR="00842B09" w:rsidRPr="00842B09" w:rsidRDefault="00842B09" w:rsidP="005752F2">
            <w:pPr>
              <w:rPr>
                <w:rFonts w:ascii="Aptos" w:hAnsi="Aptos"/>
              </w:rPr>
            </w:pPr>
            <w:r w:rsidRPr="00842B09">
              <w:rPr>
                <w:rFonts w:ascii="Aptos" w:hAnsi="Aptos"/>
              </w:rPr>
              <w:br/>
            </w:r>
            <w:r w:rsidRPr="00842B09">
              <w:rPr>
                <w:rFonts w:ascii="Aptos" w:hAnsi="Aptos"/>
              </w:rPr>
              <w:br/>
            </w:r>
          </w:p>
        </w:tc>
      </w:tr>
    </w:tbl>
    <w:p w14:paraId="728ED4E3" w14:textId="77777777" w:rsidR="00842B09" w:rsidRPr="00842B09" w:rsidRDefault="00842B09" w:rsidP="00842B09">
      <w:pPr>
        <w:rPr>
          <w:rFonts w:ascii="Aptos" w:hAnsi="Aptos"/>
        </w:rPr>
      </w:pPr>
    </w:p>
    <w:p w14:paraId="6C8A02F8" w14:textId="77777777" w:rsidR="00842B09" w:rsidRPr="00842B09" w:rsidRDefault="00842B09" w:rsidP="00842B09">
      <w:pPr>
        <w:jc w:val="center"/>
        <w:rPr>
          <w:rFonts w:ascii="Aptos" w:hAnsi="Aptos"/>
        </w:rPr>
      </w:pPr>
      <w:r w:rsidRPr="00842B09">
        <w:rPr>
          <w:rFonts w:ascii="Apple Color Emoji" w:hAnsi="Apple Color Emoji" w:cs="Apple Color Emoji"/>
          <w:i/>
          <w:color w:val="647864"/>
          <w:sz w:val="20"/>
        </w:rPr>
        <w:t>🌿</w:t>
      </w:r>
      <w:r w:rsidRPr="00842B09">
        <w:rPr>
          <w:rFonts w:ascii="Aptos" w:hAnsi="Aptos"/>
          <w:i/>
          <w:color w:val="647864"/>
          <w:sz w:val="20"/>
        </w:rPr>
        <w:t xml:space="preserve"> Leadership grows through consistency, relationships, and contribution over time. </w:t>
      </w:r>
      <w:r w:rsidRPr="00842B09">
        <w:rPr>
          <w:rFonts w:ascii="Apple Color Emoji" w:hAnsi="Apple Color Emoji" w:cs="Apple Color Emoji"/>
          <w:i/>
          <w:color w:val="647864"/>
          <w:sz w:val="20"/>
        </w:rPr>
        <w:t>🌿</w:t>
      </w:r>
    </w:p>
    <w:p w14:paraId="6670F28A" w14:textId="77777777" w:rsidR="00A61486" w:rsidRPr="00842B09" w:rsidRDefault="00A61486">
      <w:pPr>
        <w:rPr>
          <w:rFonts w:ascii="Aptos" w:hAnsi="Aptos"/>
        </w:rPr>
      </w:pPr>
    </w:p>
    <w:sectPr w:rsidR="00A61486" w:rsidRPr="00842B09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9AC26" w14:textId="77777777" w:rsidR="00AF7D28" w:rsidRDefault="00AF7D28">
      <w:pPr>
        <w:spacing w:line="240" w:lineRule="auto"/>
      </w:pPr>
      <w:r>
        <w:separator/>
      </w:r>
    </w:p>
  </w:endnote>
  <w:endnote w:type="continuationSeparator" w:id="0">
    <w:p w14:paraId="2F7B21FF" w14:textId="77777777" w:rsidR="00AF7D28" w:rsidRDefault="00AF7D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82132DB-928A-5A41-BD91-799F02E344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0391701-0B0B-3246-945C-8FCE786A22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3C17B62-0CBA-F547-A4AA-21076F1A4A22}"/>
    <w:embedBold r:id="rId4" w:fontKey="{895F2AFA-E7D6-F342-8FE6-1F9A24E446F2}"/>
    <w:embedItalic r:id="rId5" w:fontKey="{B6484116-2F83-0143-9B1E-341DC27395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5F58A9B-7487-4542-B7BC-73357318DC8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73134CD0-7489-6F45-BA0E-0A1CCB36766C}"/>
    <w:embedBold r:id="rId8" w:fontKey="{1364A8CB-32C6-BE48-B9EF-7316BD649FB6}"/>
    <w:embedItalic r:id="rId9" w:fontKey="{84A37784-1EA6-574A-9C4E-AE40CE8FD745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11" w:fontKey="{4ACFC4FB-98E3-3F4D-8BE8-71535ED694BC}"/>
    <w:embedItalic r:id="rId12" w:fontKey="{FC87A483-284E-324C-A03F-06498BEAC4B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7190101D-9997-3B4D-B1C3-C7F673FF12BC}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AD2EFE55-38F2-8440-A178-D192E144B5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F32A1" w14:textId="77777777" w:rsidR="00A61486" w:rsidRDefault="00A6148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266E5" w14:textId="77777777" w:rsidR="00AF7D28" w:rsidRDefault="00AF7D28">
      <w:pPr>
        <w:spacing w:line="240" w:lineRule="auto"/>
      </w:pPr>
      <w:r>
        <w:separator/>
      </w:r>
    </w:p>
  </w:footnote>
  <w:footnote w:type="continuationSeparator" w:id="0">
    <w:p w14:paraId="267A5608" w14:textId="77777777" w:rsidR="00AF7D28" w:rsidRDefault="00AF7D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008CD" w14:textId="77777777" w:rsidR="00A61486" w:rsidRDefault="00A6148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EBD2F" w14:textId="77777777" w:rsidR="00A61486" w:rsidRDefault="00000000">
    <w:pPr>
      <w:jc w:val="center"/>
    </w:pPr>
    <w:r>
      <w:rPr>
        <w:noProof/>
      </w:rPr>
      <w:drawing>
        <wp:inline distT="114300" distB="114300" distL="114300" distR="114300" wp14:anchorId="7B852847" wp14:editId="3E672241">
          <wp:extent cx="2328863" cy="77255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28863" cy="772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A6DCC5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1038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486"/>
    <w:rsid w:val="00842B09"/>
    <w:rsid w:val="00A61486"/>
    <w:rsid w:val="00AF7D28"/>
    <w:rsid w:val="00D1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D3752C"/>
  <w15:docId w15:val="{8B333D8C-D844-2F43-8AC7-F5FFDFC73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Bullet">
    <w:name w:val="List Bullet"/>
    <w:basedOn w:val="Normal"/>
    <w:uiPriority w:val="99"/>
    <w:unhideWhenUsed/>
    <w:rsid w:val="00842B09"/>
    <w:pPr>
      <w:numPr>
        <w:numId w:val="1"/>
      </w:numPr>
      <w:tabs>
        <w:tab w:val="clear" w:pos="360"/>
      </w:tabs>
      <w:spacing w:after="200"/>
      <w:ind w:left="0" w:firstLine="0"/>
      <w:contextualSpacing/>
    </w:pPr>
    <w:rPr>
      <w:rFonts w:asciiTheme="minorHAnsi" w:eastAsiaTheme="minorEastAsia" w:hAnsiTheme="minorHAnsi" w:cstheme="minorBidi"/>
      <w:lang w:val="en-US"/>
    </w:rPr>
  </w:style>
  <w:style w:type="table" w:styleId="TableGrid">
    <w:name w:val="Table Grid"/>
    <w:basedOn w:val="TableNormal"/>
    <w:uiPriority w:val="59"/>
    <w:rsid w:val="00842B09"/>
    <w:pPr>
      <w:spacing w:line="240" w:lineRule="auto"/>
    </w:pPr>
    <w:rPr>
      <w:rFonts w:asciiTheme="minorHAnsi" w:eastAsiaTheme="minorEastAsia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1589</Characters>
  <Application>Microsoft Office Word</Application>
  <DocSecurity>0</DocSecurity>
  <Lines>13</Lines>
  <Paragraphs>3</Paragraphs>
  <ScaleCrop>false</ScaleCrop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 Graham</cp:lastModifiedBy>
  <cp:revision>2</cp:revision>
  <dcterms:created xsi:type="dcterms:W3CDTF">2026-05-13T02:18:00Z</dcterms:created>
  <dcterms:modified xsi:type="dcterms:W3CDTF">2026-05-13T02:18:00Z</dcterms:modified>
</cp:coreProperties>
</file>